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FCA51" w14:textId="4E6DACD6" w:rsidR="00F97FD2" w:rsidRDefault="00364CAB" w:rsidP="00B52A7C">
      <w:pPr>
        <w:spacing w:after="0" w:line="240" w:lineRule="auto"/>
        <w:ind w:right="-403"/>
        <w:jc w:val="center"/>
        <w:rPr>
          <w:rFonts w:ascii="Arial" w:hAnsi="Arial" w:cs="Arial"/>
          <w:sz w:val="36"/>
        </w:rPr>
      </w:pPr>
      <w:r w:rsidRPr="00EC26AB">
        <w:rPr>
          <w:rFonts w:ascii="Arial" w:hAnsi="Arial" w:cs="Arial"/>
          <w:noProof/>
          <w:sz w:val="40"/>
          <w:szCs w:val="24"/>
        </w:rPr>
        <w:drawing>
          <wp:inline distT="0" distB="0" distL="0" distR="0" wp14:anchorId="0C29FB6B" wp14:editId="079F91AD">
            <wp:extent cx="2324100" cy="725187"/>
            <wp:effectExtent l="0" t="0" r="0" b="0"/>
            <wp:docPr id="4" name="Picture 4" descr="C:\Users\skinny\AppData\Local\Microsoft\Windows\INetCache\Content.Outlook\W1KELERT\Techworks Marine Logo Navy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nny\AppData\Local\Microsoft\Windows\INetCache\Content.Outlook\W1KELERT\Techworks Marine Logo Navyhigh 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7936" cy="785669"/>
                    </a:xfrm>
                    <a:prstGeom prst="rect">
                      <a:avLst/>
                    </a:prstGeom>
                    <a:noFill/>
                    <a:ln>
                      <a:noFill/>
                    </a:ln>
                  </pic:spPr>
                </pic:pic>
              </a:graphicData>
            </a:graphic>
          </wp:inline>
        </w:drawing>
      </w:r>
      <w:r w:rsidR="00B52A7C">
        <w:rPr>
          <w:rFonts w:ascii="Arial" w:hAnsi="Arial" w:cs="Arial"/>
          <w:sz w:val="36"/>
        </w:rPr>
        <w:t xml:space="preserve">                               </w:t>
      </w:r>
    </w:p>
    <w:p w14:paraId="4415D504" w14:textId="77777777" w:rsidR="00FE0B85" w:rsidRPr="00FE0B85" w:rsidRDefault="00FE0B85" w:rsidP="00FE0B85">
      <w:pPr>
        <w:spacing w:after="0" w:line="240" w:lineRule="auto"/>
        <w:ind w:right="-403"/>
        <w:jc w:val="center"/>
        <w:rPr>
          <w:rFonts w:ascii="Arial" w:hAnsi="Arial" w:cs="Arial"/>
          <w:sz w:val="20"/>
          <w:szCs w:val="20"/>
        </w:rPr>
      </w:pPr>
    </w:p>
    <w:p w14:paraId="2411426B" w14:textId="77777777" w:rsidR="0066397C" w:rsidRPr="00E044B2" w:rsidRDefault="00E044B2" w:rsidP="00FE0B85">
      <w:pPr>
        <w:spacing w:after="0" w:line="240" w:lineRule="auto"/>
        <w:ind w:right="-403"/>
        <w:jc w:val="center"/>
        <w:rPr>
          <w:rFonts w:ascii="Arial" w:hAnsi="Arial" w:cs="Arial"/>
          <w:b/>
          <w:sz w:val="28"/>
        </w:rPr>
      </w:pPr>
      <w:r>
        <w:rPr>
          <w:rFonts w:ascii="Arial" w:hAnsi="Arial" w:cs="Arial"/>
          <w:sz w:val="36"/>
        </w:rPr>
        <w:t xml:space="preserve">SB20 </w:t>
      </w:r>
      <w:r w:rsidR="00787C54" w:rsidRPr="00E044B2">
        <w:rPr>
          <w:rFonts w:ascii="Arial" w:hAnsi="Arial" w:cs="Arial"/>
          <w:sz w:val="36"/>
        </w:rPr>
        <w:t xml:space="preserve">Western </w:t>
      </w:r>
      <w:r w:rsidR="0066397C" w:rsidRPr="00E044B2">
        <w:rPr>
          <w:rFonts w:ascii="Arial" w:hAnsi="Arial" w:cs="Arial"/>
          <w:sz w:val="36"/>
        </w:rPr>
        <w:t>Championships</w:t>
      </w:r>
    </w:p>
    <w:p w14:paraId="452DD72A" w14:textId="77777777" w:rsidR="00E044B2" w:rsidRPr="00F97FD2" w:rsidRDefault="00787C54" w:rsidP="00E044B2">
      <w:pPr>
        <w:ind w:left="720" w:hanging="720"/>
        <w:jc w:val="center"/>
        <w:rPr>
          <w:rFonts w:ascii="Arial" w:hAnsi="Arial" w:cs="Arial"/>
          <w:b/>
          <w:sz w:val="24"/>
        </w:rPr>
      </w:pPr>
      <w:r w:rsidRPr="00F97FD2">
        <w:rPr>
          <w:rFonts w:ascii="Arial" w:hAnsi="Arial" w:cs="Arial"/>
          <w:b/>
          <w:sz w:val="24"/>
        </w:rPr>
        <w:t>Royal St George Yacht Club</w:t>
      </w:r>
    </w:p>
    <w:p w14:paraId="0AA44D5D" w14:textId="77777777" w:rsidR="00C716B2" w:rsidRPr="00F97FD2" w:rsidRDefault="00C716B2" w:rsidP="00E044B2">
      <w:pPr>
        <w:ind w:left="720" w:hanging="720"/>
        <w:jc w:val="center"/>
        <w:rPr>
          <w:rFonts w:ascii="Arial" w:hAnsi="Arial" w:cs="Arial"/>
          <w:b/>
          <w:i/>
        </w:rPr>
      </w:pPr>
      <w:r w:rsidRPr="00F97FD2">
        <w:rPr>
          <w:rFonts w:ascii="Arial" w:hAnsi="Arial" w:cs="Arial"/>
          <w:b/>
        </w:rPr>
        <w:t>Saturday 8</w:t>
      </w:r>
      <w:r w:rsidRPr="00F97FD2">
        <w:rPr>
          <w:rFonts w:ascii="Arial" w:hAnsi="Arial" w:cs="Arial"/>
          <w:b/>
          <w:vertAlign w:val="superscript"/>
        </w:rPr>
        <w:t>th</w:t>
      </w:r>
      <w:r w:rsidRPr="00F97FD2">
        <w:rPr>
          <w:rFonts w:ascii="Arial" w:hAnsi="Arial" w:cs="Arial"/>
          <w:b/>
        </w:rPr>
        <w:t xml:space="preserve"> and Sunday 9</w:t>
      </w:r>
      <w:r w:rsidRPr="00F97FD2">
        <w:rPr>
          <w:rFonts w:ascii="Arial" w:hAnsi="Arial" w:cs="Arial"/>
          <w:b/>
          <w:vertAlign w:val="superscript"/>
        </w:rPr>
        <w:t>th</w:t>
      </w:r>
      <w:r w:rsidRPr="00F97FD2">
        <w:rPr>
          <w:rFonts w:ascii="Arial" w:hAnsi="Arial" w:cs="Arial"/>
          <w:b/>
        </w:rPr>
        <w:t xml:space="preserve"> August 2020</w:t>
      </w:r>
    </w:p>
    <w:p w14:paraId="5C3899DD" w14:textId="53A43CDC" w:rsidR="0066397C" w:rsidRDefault="00A20B13" w:rsidP="00E044B2">
      <w:pPr>
        <w:jc w:val="center"/>
        <w:rPr>
          <w:rFonts w:ascii="Arial" w:hAnsi="Arial" w:cs="Arial"/>
          <w:b/>
          <w:sz w:val="36"/>
        </w:rPr>
      </w:pPr>
      <w:r>
        <w:rPr>
          <w:rFonts w:ascii="Arial" w:hAnsi="Arial" w:cs="Arial"/>
          <w:b/>
          <w:sz w:val="36"/>
        </w:rPr>
        <w:t xml:space="preserve">Amendment to </w:t>
      </w:r>
      <w:r w:rsidR="0066397C" w:rsidRPr="00E044B2">
        <w:rPr>
          <w:rFonts w:ascii="Arial" w:hAnsi="Arial" w:cs="Arial"/>
          <w:b/>
          <w:sz w:val="36"/>
        </w:rPr>
        <w:t>Notice of Race</w:t>
      </w:r>
    </w:p>
    <w:p w14:paraId="1DF940CB" w14:textId="77777777" w:rsidR="001A7CB5" w:rsidRDefault="001A7CB5" w:rsidP="0066397C">
      <w:pPr>
        <w:spacing w:after="120"/>
        <w:rPr>
          <w:rFonts w:ascii="Arial" w:hAnsi="Arial" w:cs="Arial"/>
          <w:b/>
          <w:sz w:val="20"/>
          <w:szCs w:val="20"/>
        </w:rPr>
      </w:pPr>
    </w:p>
    <w:p w14:paraId="29C30070" w14:textId="78DD4A75" w:rsidR="00C716B2" w:rsidRPr="0042687E" w:rsidRDefault="00C716B2" w:rsidP="00A20B13">
      <w:pPr>
        <w:spacing w:after="120"/>
        <w:rPr>
          <w:rFonts w:ascii="Arial" w:hAnsi="Arial" w:cs="Arial"/>
          <w:sz w:val="20"/>
          <w:szCs w:val="20"/>
        </w:rPr>
      </w:pPr>
    </w:p>
    <w:p w14:paraId="27723F1C" w14:textId="55FB8783" w:rsidR="00746DC6" w:rsidRPr="00872969" w:rsidRDefault="00746DC6" w:rsidP="00872969">
      <w:pPr>
        <w:pStyle w:val="ListParagraph"/>
        <w:numPr>
          <w:ilvl w:val="0"/>
          <w:numId w:val="9"/>
        </w:numPr>
        <w:spacing w:after="120"/>
        <w:ind w:left="0" w:firstLine="0"/>
        <w:rPr>
          <w:rFonts w:ascii="Arial" w:hAnsi="Arial" w:cs="Arial"/>
          <w:b/>
          <w:sz w:val="20"/>
          <w:szCs w:val="20"/>
        </w:rPr>
      </w:pPr>
      <w:r w:rsidRPr="00872969">
        <w:rPr>
          <w:rFonts w:ascii="Arial" w:hAnsi="Arial" w:cs="Arial"/>
          <w:b/>
          <w:sz w:val="20"/>
          <w:szCs w:val="20"/>
        </w:rPr>
        <w:t>REGISTRATION</w:t>
      </w:r>
    </w:p>
    <w:p w14:paraId="727052C0" w14:textId="45F16BEC" w:rsidR="00872969" w:rsidRPr="002B0EED" w:rsidRDefault="00872969" w:rsidP="002B0EED">
      <w:pPr>
        <w:spacing w:after="0" w:line="240" w:lineRule="auto"/>
        <w:ind w:left="720" w:hanging="720"/>
      </w:pPr>
      <w:r>
        <w:rPr>
          <w:rFonts w:ascii="Arial" w:hAnsi="Arial" w:cs="Arial"/>
          <w:sz w:val="20"/>
          <w:szCs w:val="20"/>
        </w:rPr>
        <w:t>6.1</w:t>
      </w:r>
      <w:r>
        <w:rPr>
          <w:rFonts w:ascii="Arial" w:hAnsi="Arial" w:cs="Arial"/>
          <w:sz w:val="20"/>
          <w:szCs w:val="20"/>
        </w:rPr>
        <w:tab/>
      </w:r>
      <w:r w:rsidR="00746DC6" w:rsidRPr="00872969">
        <w:rPr>
          <w:rFonts w:ascii="Arial" w:hAnsi="Arial" w:cs="Arial"/>
          <w:sz w:val="20"/>
          <w:szCs w:val="20"/>
        </w:rPr>
        <w:t>Registration is now completely online to r</w:t>
      </w:r>
      <w:r w:rsidR="002B0EED">
        <w:rPr>
          <w:rFonts w:ascii="Arial" w:hAnsi="Arial" w:cs="Arial"/>
          <w:sz w:val="20"/>
          <w:szCs w:val="20"/>
        </w:rPr>
        <w:t>educe necessity for contact on regatta webpage:</w:t>
      </w:r>
      <w:r w:rsidR="002B0EED" w:rsidRPr="002B0EED">
        <w:t xml:space="preserve"> </w:t>
      </w:r>
      <w:hyperlink r:id="rId8" w:history="1">
        <w:r w:rsidR="002B0EED" w:rsidRPr="003E34B7">
          <w:rPr>
            <w:rStyle w:val="Hyperlink"/>
          </w:rPr>
          <w:t>https://www.rsgyc.ie/2020/07/techworks-marine-sb20-western-championships-august-8th-9th/</w:t>
        </w:r>
      </w:hyperlink>
      <w:r w:rsidR="002B0EED">
        <w:t> </w:t>
      </w:r>
    </w:p>
    <w:p w14:paraId="59C60DF5" w14:textId="77777777" w:rsidR="002B0EED" w:rsidRDefault="002B0EED" w:rsidP="00872969">
      <w:pPr>
        <w:spacing w:after="120"/>
        <w:ind w:firstLine="720"/>
        <w:rPr>
          <w:rFonts w:ascii="Arial" w:hAnsi="Arial" w:cs="Arial"/>
          <w:sz w:val="20"/>
          <w:szCs w:val="20"/>
        </w:rPr>
      </w:pPr>
    </w:p>
    <w:p w14:paraId="3E123BDE" w14:textId="77777777" w:rsidR="002B0EED" w:rsidRDefault="002B0EED" w:rsidP="002B0EED">
      <w:pPr>
        <w:spacing w:after="120"/>
        <w:ind w:left="720"/>
        <w:rPr>
          <w:rFonts w:ascii="Arial" w:hAnsi="Arial" w:cs="Arial"/>
          <w:sz w:val="20"/>
          <w:szCs w:val="20"/>
        </w:rPr>
      </w:pPr>
      <w:r w:rsidRPr="00872969">
        <w:rPr>
          <w:rFonts w:ascii="Arial" w:hAnsi="Arial" w:cs="Arial"/>
          <w:sz w:val="20"/>
          <w:szCs w:val="20"/>
        </w:rPr>
        <w:t xml:space="preserve">Virtual Race Office- contactable by email on </w:t>
      </w:r>
      <w:hyperlink r:id="rId9" w:history="1">
        <w:r w:rsidRPr="00872969">
          <w:rPr>
            <w:rStyle w:val="Hyperlink"/>
            <w:rFonts w:ascii="Arial" w:hAnsi="Arial" w:cs="Arial"/>
            <w:sz w:val="20"/>
            <w:szCs w:val="20"/>
          </w:rPr>
          <w:t>sailingmanager@rsgyc.ie</w:t>
        </w:r>
      </w:hyperlink>
      <w:r w:rsidRPr="00872969">
        <w:rPr>
          <w:rFonts w:ascii="Arial" w:hAnsi="Arial" w:cs="Arial"/>
          <w:sz w:val="20"/>
          <w:szCs w:val="20"/>
        </w:rPr>
        <w:t>; WhatsApp +353 86 8900 576</w:t>
      </w:r>
      <w:r>
        <w:rPr>
          <w:rFonts w:ascii="Arial" w:hAnsi="Arial" w:cs="Arial"/>
          <w:sz w:val="20"/>
          <w:szCs w:val="20"/>
        </w:rPr>
        <w:t xml:space="preserve">.  </w:t>
      </w:r>
    </w:p>
    <w:p w14:paraId="6F99897D" w14:textId="5C8F7D27" w:rsidR="00746DC6" w:rsidRDefault="00746DC6" w:rsidP="002B0EED">
      <w:pPr>
        <w:spacing w:after="120"/>
        <w:ind w:left="720"/>
        <w:rPr>
          <w:rFonts w:ascii="Arial" w:hAnsi="Arial" w:cs="Arial"/>
          <w:sz w:val="20"/>
          <w:szCs w:val="20"/>
        </w:rPr>
      </w:pPr>
      <w:r>
        <w:rPr>
          <w:rFonts w:ascii="Arial" w:hAnsi="Arial" w:cs="Arial"/>
          <w:sz w:val="20"/>
          <w:szCs w:val="20"/>
        </w:rPr>
        <w:t xml:space="preserve">Please note links for Social and </w:t>
      </w:r>
      <w:proofErr w:type="spellStart"/>
      <w:r>
        <w:rPr>
          <w:rFonts w:ascii="Arial" w:hAnsi="Arial" w:cs="Arial"/>
          <w:sz w:val="20"/>
          <w:szCs w:val="20"/>
        </w:rPr>
        <w:t>Covid</w:t>
      </w:r>
      <w:proofErr w:type="spellEnd"/>
      <w:r>
        <w:rPr>
          <w:rFonts w:ascii="Arial" w:hAnsi="Arial" w:cs="Arial"/>
          <w:sz w:val="20"/>
          <w:szCs w:val="20"/>
        </w:rPr>
        <w:t xml:space="preserve"> declaration in 9.1 and 13.2, as amended, below.</w:t>
      </w:r>
    </w:p>
    <w:p w14:paraId="58CBFF10" w14:textId="77777777" w:rsidR="00746DC6" w:rsidRDefault="00746DC6" w:rsidP="0066397C">
      <w:pPr>
        <w:spacing w:after="120"/>
        <w:rPr>
          <w:rFonts w:ascii="Arial" w:hAnsi="Arial" w:cs="Arial"/>
          <w:b/>
          <w:sz w:val="20"/>
          <w:szCs w:val="20"/>
        </w:rPr>
      </w:pPr>
      <w:bookmarkStart w:id="0" w:name="_GoBack"/>
      <w:bookmarkEnd w:id="0"/>
    </w:p>
    <w:p w14:paraId="38F4A407" w14:textId="2504E174" w:rsidR="00C716B2" w:rsidRPr="0042687E" w:rsidRDefault="00746DC6" w:rsidP="00872969">
      <w:pPr>
        <w:spacing w:after="120"/>
        <w:rPr>
          <w:rFonts w:ascii="Arial" w:hAnsi="Arial" w:cs="Arial"/>
          <w:b/>
          <w:sz w:val="20"/>
          <w:szCs w:val="20"/>
        </w:rPr>
      </w:pPr>
      <w:r>
        <w:rPr>
          <w:rFonts w:ascii="Arial" w:hAnsi="Arial" w:cs="Arial"/>
          <w:b/>
          <w:sz w:val="20"/>
          <w:szCs w:val="20"/>
        </w:rPr>
        <w:t>9</w:t>
      </w:r>
      <w:r>
        <w:rPr>
          <w:rFonts w:ascii="Arial" w:hAnsi="Arial" w:cs="Arial"/>
          <w:b/>
          <w:sz w:val="20"/>
          <w:szCs w:val="20"/>
        </w:rPr>
        <w:tab/>
      </w:r>
      <w:r w:rsidR="00E044B2" w:rsidRPr="0042687E">
        <w:rPr>
          <w:rFonts w:ascii="Arial" w:hAnsi="Arial" w:cs="Arial"/>
          <w:b/>
          <w:sz w:val="20"/>
          <w:szCs w:val="20"/>
        </w:rPr>
        <w:t>SOCIAL PROGRAMME</w:t>
      </w:r>
    </w:p>
    <w:p w14:paraId="3DF862E2" w14:textId="66A54146" w:rsidR="00A20B13" w:rsidRDefault="00BB277B" w:rsidP="00A20B13">
      <w:pPr>
        <w:spacing w:after="120"/>
        <w:ind w:left="720" w:hanging="720"/>
        <w:rPr>
          <w:rFonts w:ascii="Arial" w:hAnsi="Arial" w:cs="Arial"/>
          <w:sz w:val="20"/>
          <w:szCs w:val="20"/>
        </w:rPr>
      </w:pPr>
      <w:r w:rsidRPr="0042687E">
        <w:rPr>
          <w:rFonts w:ascii="Arial" w:hAnsi="Arial" w:cs="Arial"/>
          <w:b/>
          <w:sz w:val="20"/>
          <w:szCs w:val="20"/>
        </w:rPr>
        <w:t>9</w:t>
      </w:r>
      <w:r w:rsidR="00C716B2" w:rsidRPr="0042687E">
        <w:rPr>
          <w:rFonts w:ascii="Arial" w:hAnsi="Arial" w:cs="Arial"/>
          <w:b/>
          <w:sz w:val="20"/>
          <w:szCs w:val="20"/>
        </w:rPr>
        <w:t>.1</w:t>
      </w:r>
      <w:r w:rsidR="00C716B2" w:rsidRPr="0042687E">
        <w:rPr>
          <w:rFonts w:ascii="Arial" w:hAnsi="Arial" w:cs="Arial"/>
          <w:b/>
          <w:sz w:val="20"/>
          <w:szCs w:val="20"/>
        </w:rPr>
        <w:tab/>
      </w:r>
      <w:r w:rsidR="00A20B13">
        <w:rPr>
          <w:rFonts w:ascii="Arial" w:hAnsi="Arial" w:cs="Arial"/>
          <w:b/>
          <w:sz w:val="20"/>
          <w:szCs w:val="20"/>
        </w:rPr>
        <w:t>T</w:t>
      </w:r>
      <w:r w:rsidR="00C716B2" w:rsidRPr="0042687E">
        <w:rPr>
          <w:rFonts w:ascii="Arial" w:hAnsi="Arial" w:cs="Arial"/>
          <w:sz w:val="20"/>
          <w:szCs w:val="20"/>
        </w:rPr>
        <w:t>here will be an e</w:t>
      </w:r>
      <w:r w:rsidR="00A20B13">
        <w:rPr>
          <w:rFonts w:ascii="Arial" w:hAnsi="Arial" w:cs="Arial"/>
          <w:sz w:val="20"/>
          <w:szCs w:val="20"/>
        </w:rPr>
        <w:t>vent dinner in the dining room of the Royal St George Yacht Club after sailing on</w:t>
      </w:r>
      <w:r w:rsidR="00C716B2" w:rsidRPr="0042687E">
        <w:rPr>
          <w:rFonts w:ascii="Arial" w:hAnsi="Arial" w:cs="Arial"/>
          <w:sz w:val="20"/>
          <w:szCs w:val="20"/>
        </w:rPr>
        <w:t xml:space="preserve"> Saturday. </w:t>
      </w:r>
      <w:r w:rsidR="00A20B13">
        <w:rPr>
          <w:rFonts w:ascii="Arial" w:hAnsi="Arial" w:cs="Arial"/>
          <w:sz w:val="20"/>
          <w:szCs w:val="20"/>
        </w:rPr>
        <w:t xml:space="preserve">Tables may be booked online at this link: </w:t>
      </w:r>
      <w:hyperlink r:id="rId10" w:history="1">
        <w:r w:rsidR="00A20B13">
          <w:rPr>
            <w:rStyle w:val="Hyperlink"/>
          </w:rPr>
          <w:t>https://rsgyc.wufoo.com/forms/sb20-dinner-saturday-8th-august-2020-copy/</w:t>
        </w:r>
      </w:hyperlink>
    </w:p>
    <w:p w14:paraId="7BCF3556" w14:textId="77777777" w:rsidR="00681840" w:rsidRDefault="00A20B13" w:rsidP="00681840">
      <w:pPr>
        <w:spacing w:after="120"/>
        <w:ind w:left="720"/>
        <w:rPr>
          <w:rFonts w:ascii="Arial" w:hAnsi="Arial" w:cs="Arial"/>
          <w:sz w:val="20"/>
          <w:szCs w:val="20"/>
        </w:rPr>
      </w:pPr>
      <w:r>
        <w:rPr>
          <w:rFonts w:ascii="Arial" w:hAnsi="Arial" w:cs="Arial"/>
          <w:sz w:val="20"/>
          <w:szCs w:val="20"/>
        </w:rPr>
        <w:t>Access to the balcony will be available to competitors who have booked for dinner for pre-dinner drinks.</w:t>
      </w:r>
    </w:p>
    <w:p w14:paraId="2A6E33A5" w14:textId="6DB54882" w:rsidR="00681840" w:rsidRPr="00681840" w:rsidRDefault="00681840" w:rsidP="00681840">
      <w:pPr>
        <w:spacing w:after="120"/>
        <w:ind w:left="720"/>
        <w:rPr>
          <w:rFonts w:ascii="Arial" w:hAnsi="Arial" w:cs="Arial"/>
          <w:sz w:val="20"/>
          <w:szCs w:val="20"/>
        </w:rPr>
      </w:pPr>
      <w:r w:rsidRPr="00681840">
        <w:rPr>
          <w:rFonts w:ascii="Arial" w:hAnsi="Arial" w:cs="Arial"/>
          <w:sz w:val="20"/>
          <w:szCs w:val="20"/>
        </w:rPr>
        <w:t xml:space="preserve">Anyone arriving on Friday </w:t>
      </w:r>
      <w:r>
        <w:rPr>
          <w:rFonts w:ascii="Arial" w:hAnsi="Arial" w:cs="Arial"/>
          <w:sz w:val="20"/>
          <w:szCs w:val="20"/>
        </w:rPr>
        <w:t>requiring food may pre- book</w:t>
      </w:r>
      <w:r w:rsidRPr="00681840">
        <w:rPr>
          <w:rFonts w:ascii="Arial" w:hAnsi="Arial" w:cs="Arial"/>
          <w:sz w:val="20"/>
          <w:szCs w:val="20"/>
        </w:rPr>
        <w:t xml:space="preserve"> by email to </w:t>
      </w:r>
      <w:hyperlink r:id="rId11" w:history="1">
        <w:r w:rsidRPr="00681840">
          <w:rPr>
            <w:rStyle w:val="Hyperlink"/>
            <w:rFonts w:ascii="Arial" w:hAnsi="Arial" w:cs="Arial"/>
            <w:color w:val="0000FF"/>
            <w:sz w:val="20"/>
            <w:szCs w:val="20"/>
          </w:rPr>
          <w:t>reception@rsgyc.ie</w:t>
        </w:r>
      </w:hyperlink>
      <w:r>
        <w:rPr>
          <w:rFonts w:ascii="Arial" w:hAnsi="Arial" w:cs="Arial"/>
          <w:sz w:val="20"/>
          <w:szCs w:val="20"/>
        </w:rPr>
        <w:t xml:space="preserve"> . </w:t>
      </w:r>
      <w:r w:rsidRPr="00681840">
        <w:rPr>
          <w:rFonts w:ascii="Arial" w:hAnsi="Arial" w:cs="Arial"/>
          <w:sz w:val="20"/>
          <w:szCs w:val="20"/>
        </w:rPr>
        <w:t xml:space="preserve"> </w:t>
      </w:r>
    </w:p>
    <w:p w14:paraId="151DB20A" w14:textId="77777777" w:rsidR="00C716B2" w:rsidRPr="0042687E" w:rsidRDefault="00C716B2" w:rsidP="0066397C">
      <w:pPr>
        <w:spacing w:after="120"/>
        <w:rPr>
          <w:rFonts w:ascii="Arial" w:hAnsi="Arial" w:cs="Arial"/>
          <w:sz w:val="20"/>
          <w:szCs w:val="20"/>
        </w:rPr>
      </w:pPr>
    </w:p>
    <w:p w14:paraId="25EB4049" w14:textId="77777777" w:rsidR="00BC4658" w:rsidRPr="0042687E" w:rsidRDefault="00BB277B" w:rsidP="00BC4658">
      <w:pPr>
        <w:spacing w:after="120"/>
        <w:rPr>
          <w:rFonts w:ascii="Arial" w:hAnsi="Arial" w:cs="Arial"/>
          <w:b/>
          <w:sz w:val="20"/>
          <w:szCs w:val="20"/>
        </w:rPr>
      </w:pPr>
      <w:r w:rsidRPr="0042687E">
        <w:rPr>
          <w:rFonts w:ascii="Arial" w:hAnsi="Arial" w:cs="Arial"/>
          <w:b/>
          <w:sz w:val="20"/>
          <w:szCs w:val="20"/>
        </w:rPr>
        <w:t>13</w:t>
      </w:r>
      <w:r w:rsidR="00E044B2" w:rsidRPr="0042687E">
        <w:rPr>
          <w:rFonts w:ascii="Arial" w:hAnsi="Arial" w:cs="Arial"/>
          <w:b/>
          <w:sz w:val="20"/>
          <w:szCs w:val="20"/>
        </w:rPr>
        <w:tab/>
        <w:t>SAFETY REGULATIONS</w:t>
      </w:r>
    </w:p>
    <w:p w14:paraId="19063C9D" w14:textId="030D0D6C" w:rsidR="00BC4658" w:rsidRDefault="00BB277B" w:rsidP="00FE0B85">
      <w:pPr>
        <w:spacing w:after="120"/>
        <w:ind w:left="720" w:hanging="720"/>
        <w:rPr>
          <w:rFonts w:ascii="Arial" w:hAnsi="Arial" w:cs="Arial"/>
          <w:sz w:val="20"/>
          <w:szCs w:val="20"/>
        </w:rPr>
      </w:pPr>
      <w:r w:rsidRPr="0042687E">
        <w:rPr>
          <w:rFonts w:ascii="Arial" w:hAnsi="Arial" w:cs="Arial"/>
          <w:sz w:val="20"/>
          <w:szCs w:val="20"/>
        </w:rPr>
        <w:t>13</w:t>
      </w:r>
      <w:r w:rsidR="00BC4658" w:rsidRPr="0042687E">
        <w:rPr>
          <w:rFonts w:ascii="Arial" w:hAnsi="Arial" w:cs="Arial"/>
          <w:sz w:val="20"/>
          <w:szCs w:val="20"/>
        </w:rPr>
        <w:t>.2</w:t>
      </w:r>
      <w:r w:rsidR="00BC4658" w:rsidRPr="0042687E">
        <w:rPr>
          <w:rFonts w:ascii="Arial" w:hAnsi="Arial" w:cs="Arial"/>
          <w:sz w:val="20"/>
          <w:szCs w:val="20"/>
        </w:rPr>
        <w:tab/>
      </w:r>
      <w:r w:rsidR="00BC4658" w:rsidRPr="0042687E">
        <w:rPr>
          <w:rFonts w:ascii="Arial" w:hAnsi="Arial" w:cs="Arial"/>
          <w:b/>
          <w:sz w:val="20"/>
          <w:szCs w:val="20"/>
        </w:rPr>
        <w:t>COVID-19</w:t>
      </w:r>
      <w:r w:rsidR="00BC4658" w:rsidRPr="0042687E">
        <w:rPr>
          <w:rFonts w:ascii="Arial" w:hAnsi="Arial" w:cs="Arial"/>
          <w:sz w:val="20"/>
          <w:szCs w:val="20"/>
        </w:rPr>
        <w:t xml:space="preserve"> Safety Guidelines in place for the duration of the event </w:t>
      </w:r>
      <w:r w:rsidR="00A20B13">
        <w:rPr>
          <w:rFonts w:ascii="Arial" w:hAnsi="Arial" w:cs="Arial"/>
          <w:sz w:val="20"/>
          <w:szCs w:val="20"/>
        </w:rPr>
        <w:t>require a self-declaration to be completed by each competitor in advance of the event. Please ensure all crew have competed this decl</w:t>
      </w:r>
      <w:r w:rsidR="00746DC6">
        <w:rPr>
          <w:rFonts w:ascii="Arial" w:hAnsi="Arial" w:cs="Arial"/>
          <w:sz w:val="20"/>
          <w:szCs w:val="20"/>
        </w:rPr>
        <w:t xml:space="preserve">aration accessed via this link </w:t>
      </w:r>
      <w:hyperlink r:id="rId12" w:history="1">
        <w:r w:rsidR="00746DC6">
          <w:rPr>
            <w:rStyle w:val="Hyperlink"/>
          </w:rPr>
          <w:t>https://www.rsgyc.ie/wp-content/uploads/2020/07/COVID-19-Self-Declaration-for-Club-Activites-.pdf</w:t>
        </w:r>
      </w:hyperlink>
    </w:p>
    <w:p w14:paraId="033875B9" w14:textId="77777777" w:rsidR="00A20B13" w:rsidRDefault="00A20B13" w:rsidP="00FE0B85">
      <w:pPr>
        <w:spacing w:after="120"/>
        <w:ind w:left="720" w:hanging="720"/>
        <w:rPr>
          <w:rFonts w:ascii="Arial" w:hAnsi="Arial" w:cs="Arial"/>
          <w:sz w:val="20"/>
          <w:szCs w:val="20"/>
        </w:rPr>
      </w:pPr>
    </w:p>
    <w:p w14:paraId="2808E897" w14:textId="5540CF84" w:rsidR="00A20B13" w:rsidRPr="00681840" w:rsidRDefault="00A20B13" w:rsidP="00FE0B85">
      <w:pPr>
        <w:spacing w:after="120"/>
        <w:ind w:left="720" w:hanging="720"/>
        <w:rPr>
          <w:rFonts w:ascii="Arial" w:hAnsi="Arial" w:cs="Arial"/>
          <w:sz w:val="20"/>
          <w:szCs w:val="20"/>
        </w:rPr>
      </w:pPr>
      <w:r>
        <w:rPr>
          <w:rFonts w:ascii="Arial" w:hAnsi="Arial" w:cs="Arial"/>
          <w:sz w:val="20"/>
          <w:szCs w:val="20"/>
        </w:rPr>
        <w:t>13.3</w:t>
      </w:r>
      <w:r>
        <w:rPr>
          <w:rFonts w:ascii="Arial" w:hAnsi="Arial" w:cs="Arial"/>
          <w:sz w:val="20"/>
          <w:szCs w:val="20"/>
        </w:rPr>
        <w:tab/>
      </w:r>
      <w:r w:rsidRPr="00681840">
        <w:rPr>
          <w:rFonts w:ascii="Arial" w:hAnsi="Arial" w:cs="Arial"/>
          <w:sz w:val="20"/>
          <w:szCs w:val="20"/>
        </w:rPr>
        <w:t>Usage of Club facilities</w:t>
      </w:r>
      <w:r w:rsidR="00681840">
        <w:rPr>
          <w:rFonts w:ascii="Arial" w:hAnsi="Arial" w:cs="Arial"/>
          <w:sz w:val="20"/>
          <w:szCs w:val="20"/>
        </w:rPr>
        <w:t xml:space="preserve"> during a pandemic</w:t>
      </w:r>
      <w:r w:rsidRPr="00681840">
        <w:rPr>
          <w:rFonts w:ascii="Arial" w:hAnsi="Arial" w:cs="Arial"/>
          <w:sz w:val="20"/>
          <w:szCs w:val="20"/>
        </w:rPr>
        <w:t>:</w:t>
      </w:r>
    </w:p>
    <w:p w14:paraId="2F64A588" w14:textId="77777777" w:rsidR="00681840" w:rsidRDefault="00681840" w:rsidP="00681840">
      <w:pPr>
        <w:ind w:left="720"/>
        <w:rPr>
          <w:rFonts w:ascii="Arial" w:hAnsi="Arial" w:cs="Arial"/>
          <w:sz w:val="20"/>
          <w:szCs w:val="20"/>
        </w:rPr>
      </w:pPr>
      <w:r w:rsidRPr="00681840">
        <w:rPr>
          <w:rFonts w:ascii="Arial" w:hAnsi="Arial" w:cs="Arial"/>
          <w:b/>
          <w:bCs/>
          <w:sz w:val="20"/>
          <w:szCs w:val="20"/>
        </w:rPr>
        <w:t>T</w:t>
      </w:r>
      <w:r w:rsidRPr="00681840">
        <w:rPr>
          <w:rFonts w:ascii="Arial" w:hAnsi="Arial" w:cs="Arial"/>
          <w:b/>
          <w:bCs/>
          <w:sz w:val="20"/>
          <w:szCs w:val="20"/>
        </w:rPr>
        <w:t>here is no access to the Club using the front door for sailing activities</w:t>
      </w:r>
      <w:r w:rsidRPr="00681840">
        <w:rPr>
          <w:rFonts w:ascii="Arial" w:hAnsi="Arial" w:cs="Arial"/>
          <w:sz w:val="20"/>
          <w:szCs w:val="20"/>
        </w:rPr>
        <w:t xml:space="preserve"> with all sailors now </w:t>
      </w:r>
      <w:r>
        <w:rPr>
          <w:rFonts w:ascii="Arial" w:hAnsi="Arial" w:cs="Arial"/>
          <w:sz w:val="20"/>
          <w:szCs w:val="20"/>
        </w:rPr>
        <w:t xml:space="preserve">required to enter </w:t>
      </w:r>
      <w:r w:rsidRPr="00681840">
        <w:rPr>
          <w:rFonts w:ascii="Arial" w:hAnsi="Arial" w:cs="Arial"/>
          <w:sz w:val="20"/>
          <w:szCs w:val="20"/>
        </w:rPr>
        <w:t>using the side gate onto the deck where the</w:t>
      </w:r>
      <w:r>
        <w:rPr>
          <w:rFonts w:ascii="Arial" w:hAnsi="Arial" w:cs="Arial"/>
          <w:sz w:val="20"/>
          <w:szCs w:val="20"/>
        </w:rPr>
        <w:t>re is</w:t>
      </w:r>
      <w:r w:rsidRPr="00681840">
        <w:rPr>
          <w:rFonts w:ascii="Arial" w:hAnsi="Arial" w:cs="Arial"/>
          <w:sz w:val="20"/>
          <w:szCs w:val="20"/>
        </w:rPr>
        <w:t xml:space="preserve"> access </w:t>
      </w:r>
      <w:r>
        <w:rPr>
          <w:rFonts w:ascii="Arial" w:hAnsi="Arial" w:cs="Arial"/>
          <w:sz w:val="20"/>
          <w:szCs w:val="20"/>
        </w:rPr>
        <w:t xml:space="preserve">to </w:t>
      </w:r>
      <w:r w:rsidRPr="00681840">
        <w:rPr>
          <w:rFonts w:ascii="Arial" w:hAnsi="Arial" w:cs="Arial"/>
          <w:sz w:val="20"/>
          <w:szCs w:val="20"/>
        </w:rPr>
        <w:t xml:space="preserve">changing rooms </w:t>
      </w:r>
      <w:r>
        <w:rPr>
          <w:rFonts w:ascii="Arial" w:hAnsi="Arial" w:cs="Arial"/>
          <w:sz w:val="20"/>
          <w:szCs w:val="20"/>
        </w:rPr>
        <w:t xml:space="preserve">and boats </w:t>
      </w:r>
      <w:r w:rsidRPr="00681840">
        <w:rPr>
          <w:rFonts w:ascii="Arial" w:hAnsi="Arial" w:cs="Arial"/>
          <w:sz w:val="20"/>
          <w:szCs w:val="20"/>
        </w:rPr>
        <w:t>as required</w:t>
      </w:r>
      <w:r>
        <w:rPr>
          <w:rFonts w:ascii="Arial" w:hAnsi="Arial" w:cs="Arial"/>
          <w:sz w:val="20"/>
          <w:szCs w:val="20"/>
        </w:rPr>
        <w:t>.</w:t>
      </w:r>
      <w:r w:rsidRPr="00681840">
        <w:rPr>
          <w:rFonts w:ascii="Arial" w:hAnsi="Arial" w:cs="Arial"/>
          <w:sz w:val="20"/>
          <w:szCs w:val="20"/>
        </w:rPr>
        <w:t xml:space="preserve"> </w:t>
      </w:r>
    </w:p>
    <w:p w14:paraId="419B277F" w14:textId="6BD82ED8" w:rsidR="000C6954" w:rsidRPr="00681840" w:rsidRDefault="00746DC6" w:rsidP="000C6954">
      <w:pPr>
        <w:ind w:left="720"/>
        <w:rPr>
          <w:rFonts w:ascii="Arial" w:hAnsi="Arial" w:cs="Arial"/>
          <w:sz w:val="20"/>
          <w:szCs w:val="20"/>
        </w:rPr>
      </w:pPr>
      <w:r>
        <w:rPr>
          <w:rFonts w:ascii="Arial" w:hAnsi="Arial" w:cs="Arial"/>
          <w:sz w:val="20"/>
          <w:szCs w:val="20"/>
        </w:rPr>
        <w:t xml:space="preserve">While </w:t>
      </w:r>
      <w:r w:rsidR="000C6954" w:rsidRPr="00681840">
        <w:rPr>
          <w:rFonts w:ascii="Arial" w:hAnsi="Arial" w:cs="Arial"/>
          <w:sz w:val="20"/>
          <w:szCs w:val="20"/>
        </w:rPr>
        <w:t>Club changing rooms are available</w:t>
      </w:r>
      <w:r>
        <w:rPr>
          <w:rFonts w:ascii="Arial" w:hAnsi="Arial" w:cs="Arial"/>
          <w:sz w:val="20"/>
          <w:szCs w:val="20"/>
        </w:rPr>
        <w:t>, w</w:t>
      </w:r>
      <w:r w:rsidR="000C6954" w:rsidRPr="00681840">
        <w:rPr>
          <w:rFonts w:ascii="Arial" w:hAnsi="Arial" w:cs="Arial"/>
          <w:sz w:val="20"/>
          <w:szCs w:val="20"/>
        </w:rPr>
        <w:t xml:space="preserve">e ask all members and guests to try to arrive ready to sail as much as is reasonably possible and to limit time in the changing rooms as </w:t>
      </w:r>
      <w:r w:rsidR="000C6954" w:rsidRPr="00681840">
        <w:rPr>
          <w:rFonts w:ascii="Arial" w:hAnsi="Arial" w:cs="Arial"/>
          <w:sz w:val="20"/>
          <w:szCs w:val="20"/>
        </w:rPr>
        <w:lastRenderedPageBreak/>
        <w:t>capacity is limited due to social distancing requirements. Note that there are no showering facilities available and valuables etc. should not be left unattended. There are small lockers outside the exit of the changing rooms where wallets/ phones etc. can be secured for €1.</w:t>
      </w:r>
    </w:p>
    <w:p w14:paraId="78AF769E" w14:textId="7E667651" w:rsidR="00681840" w:rsidRPr="00681840" w:rsidRDefault="00681840" w:rsidP="00681840">
      <w:pPr>
        <w:ind w:left="720"/>
        <w:rPr>
          <w:rFonts w:ascii="Arial" w:hAnsi="Arial" w:cs="Arial"/>
          <w:sz w:val="20"/>
          <w:szCs w:val="20"/>
        </w:rPr>
      </w:pPr>
      <w:r w:rsidRPr="00681840">
        <w:rPr>
          <w:rFonts w:ascii="Arial" w:hAnsi="Arial" w:cs="Arial"/>
          <w:bCs/>
          <w:sz w:val="20"/>
          <w:szCs w:val="20"/>
        </w:rPr>
        <w:t>Please use hand sanitisation stations as you go.</w:t>
      </w:r>
    </w:p>
    <w:p w14:paraId="63955CD4" w14:textId="413D1E89" w:rsidR="00681840" w:rsidRPr="000C6954" w:rsidRDefault="00681840" w:rsidP="00681840">
      <w:pPr>
        <w:rPr>
          <w:rFonts w:ascii="Arial" w:hAnsi="Arial" w:cs="Arial"/>
          <w:sz w:val="20"/>
          <w:szCs w:val="20"/>
        </w:rPr>
      </w:pPr>
      <w:r w:rsidRPr="000C6954">
        <w:rPr>
          <w:rFonts w:ascii="Arial" w:hAnsi="Arial" w:cs="Arial"/>
          <w:sz w:val="20"/>
          <w:szCs w:val="20"/>
        </w:rPr>
        <w:t>13.4</w:t>
      </w:r>
      <w:r w:rsidRPr="000C6954">
        <w:rPr>
          <w:rFonts w:ascii="Arial" w:hAnsi="Arial" w:cs="Arial"/>
          <w:sz w:val="20"/>
          <w:szCs w:val="20"/>
        </w:rPr>
        <w:tab/>
        <w:t xml:space="preserve">Visiting Boats access: </w:t>
      </w:r>
    </w:p>
    <w:p w14:paraId="643BC899" w14:textId="5F8A12F2" w:rsidR="00681840" w:rsidRDefault="00681840" w:rsidP="00681840">
      <w:pPr>
        <w:ind w:left="720"/>
        <w:rPr>
          <w:rFonts w:ascii="Arial" w:hAnsi="Arial" w:cs="Arial"/>
          <w:sz w:val="20"/>
          <w:szCs w:val="20"/>
        </w:rPr>
      </w:pPr>
      <w:r>
        <w:rPr>
          <w:rFonts w:ascii="Arial" w:hAnsi="Arial" w:cs="Arial"/>
          <w:sz w:val="20"/>
          <w:szCs w:val="20"/>
        </w:rPr>
        <w:t xml:space="preserve">This side gate is located at the second exit off the roundabout on approach from Marine Road Dun Laoghaire. </w:t>
      </w:r>
      <w:r w:rsidR="00A20B13" w:rsidRPr="00681840">
        <w:rPr>
          <w:rFonts w:ascii="Arial" w:hAnsi="Arial" w:cs="Arial"/>
          <w:sz w:val="20"/>
          <w:szCs w:val="20"/>
        </w:rPr>
        <w:t>Hand sanit</w:t>
      </w:r>
      <w:r w:rsidR="00746DC6">
        <w:rPr>
          <w:rFonts w:ascii="Arial" w:hAnsi="Arial" w:cs="Arial"/>
          <w:sz w:val="20"/>
          <w:szCs w:val="20"/>
        </w:rPr>
        <w:t>is</w:t>
      </w:r>
      <w:r w:rsidR="00A20B13" w:rsidRPr="00681840">
        <w:rPr>
          <w:rFonts w:ascii="Arial" w:hAnsi="Arial" w:cs="Arial"/>
          <w:sz w:val="20"/>
          <w:szCs w:val="20"/>
        </w:rPr>
        <w:t xml:space="preserve">ation stations </w:t>
      </w:r>
      <w:r w:rsidRPr="00681840">
        <w:rPr>
          <w:rFonts w:ascii="Arial" w:hAnsi="Arial" w:cs="Arial"/>
          <w:sz w:val="20"/>
          <w:szCs w:val="20"/>
        </w:rPr>
        <w:t>are available at t</w:t>
      </w:r>
      <w:r w:rsidR="00A20B13" w:rsidRPr="00681840">
        <w:rPr>
          <w:rFonts w:ascii="Arial" w:hAnsi="Arial" w:cs="Arial"/>
          <w:sz w:val="20"/>
          <w:szCs w:val="20"/>
        </w:rPr>
        <w:t>h</w:t>
      </w:r>
      <w:r w:rsidRPr="00681840">
        <w:rPr>
          <w:rFonts w:ascii="Arial" w:hAnsi="Arial" w:cs="Arial"/>
          <w:sz w:val="20"/>
          <w:szCs w:val="20"/>
        </w:rPr>
        <w:t xml:space="preserve">e entrance gate to the Club, inside the gate, </w:t>
      </w:r>
      <w:r w:rsidR="00A20B13" w:rsidRPr="00681840">
        <w:rPr>
          <w:rFonts w:ascii="Arial" w:hAnsi="Arial" w:cs="Arial"/>
          <w:sz w:val="20"/>
          <w:szCs w:val="20"/>
        </w:rPr>
        <w:t xml:space="preserve">at each crane and onto the ramp down to the pontoon. </w:t>
      </w:r>
    </w:p>
    <w:p w14:paraId="3A186A59" w14:textId="5EABA5AD" w:rsidR="00A20B13" w:rsidRPr="00681840" w:rsidRDefault="00681840" w:rsidP="00681840">
      <w:pPr>
        <w:ind w:left="720"/>
        <w:rPr>
          <w:rFonts w:ascii="Arial" w:hAnsi="Arial" w:cs="Arial"/>
          <w:sz w:val="20"/>
          <w:szCs w:val="20"/>
        </w:rPr>
      </w:pPr>
      <w:r w:rsidRPr="00681840">
        <w:rPr>
          <w:rFonts w:ascii="Arial" w:hAnsi="Arial" w:cs="Arial"/>
          <w:sz w:val="20"/>
          <w:szCs w:val="20"/>
        </w:rPr>
        <w:t xml:space="preserve">Please note that there is a new one way traffic system </w:t>
      </w:r>
      <w:r>
        <w:rPr>
          <w:rFonts w:ascii="Arial" w:hAnsi="Arial" w:cs="Arial"/>
          <w:sz w:val="20"/>
          <w:szCs w:val="20"/>
        </w:rPr>
        <w:t xml:space="preserve">in </w:t>
      </w:r>
      <w:r w:rsidRPr="00681840">
        <w:rPr>
          <w:rFonts w:ascii="Arial" w:hAnsi="Arial" w:cs="Arial"/>
          <w:sz w:val="20"/>
          <w:szCs w:val="20"/>
        </w:rPr>
        <w:t xml:space="preserve">Dun Laoghaire which may add extra time </w:t>
      </w:r>
      <w:r>
        <w:rPr>
          <w:rFonts w:ascii="Arial" w:hAnsi="Arial" w:cs="Arial"/>
          <w:sz w:val="20"/>
          <w:szCs w:val="20"/>
        </w:rPr>
        <w:t xml:space="preserve">your journey. </w:t>
      </w:r>
      <w:r w:rsidRPr="00681840">
        <w:rPr>
          <w:rFonts w:ascii="Arial" w:hAnsi="Arial" w:cs="Arial"/>
          <w:b/>
          <w:sz w:val="20"/>
          <w:szCs w:val="20"/>
        </w:rPr>
        <w:t xml:space="preserve">Access </w:t>
      </w:r>
      <w:r>
        <w:rPr>
          <w:rFonts w:ascii="Arial" w:hAnsi="Arial" w:cs="Arial"/>
          <w:b/>
          <w:sz w:val="20"/>
          <w:szCs w:val="20"/>
        </w:rPr>
        <w:t xml:space="preserve">with trailers </w:t>
      </w:r>
      <w:r w:rsidRPr="00681840">
        <w:rPr>
          <w:rFonts w:ascii="Arial" w:hAnsi="Arial" w:cs="Arial"/>
          <w:b/>
          <w:sz w:val="20"/>
          <w:szCs w:val="20"/>
        </w:rPr>
        <w:t>via Marine Road, or from the direction of the West Pier, is advised</w:t>
      </w:r>
      <w:r>
        <w:rPr>
          <w:rFonts w:ascii="Arial" w:hAnsi="Arial" w:cs="Arial"/>
          <w:sz w:val="20"/>
          <w:szCs w:val="20"/>
        </w:rPr>
        <w:t>.</w:t>
      </w:r>
    </w:p>
    <w:p w14:paraId="48775C7C" w14:textId="61EECE4B" w:rsidR="00A20B13" w:rsidRDefault="00A20B13" w:rsidP="00746DC6">
      <w:pPr>
        <w:ind w:left="720"/>
        <w:rPr>
          <w:rFonts w:ascii="Arial" w:hAnsi="Arial" w:cs="Arial"/>
          <w:sz w:val="20"/>
          <w:szCs w:val="20"/>
        </w:rPr>
      </w:pPr>
      <w:r w:rsidRPr="00681840">
        <w:rPr>
          <w:rFonts w:ascii="Arial" w:hAnsi="Arial" w:cs="Arial"/>
          <w:sz w:val="20"/>
          <w:szCs w:val="20"/>
        </w:rPr>
        <w:t xml:space="preserve">We ask that any visiting boats (boats not currently on our deck) </w:t>
      </w:r>
      <w:r w:rsidRPr="00681840">
        <w:rPr>
          <w:rFonts w:ascii="Arial" w:hAnsi="Arial" w:cs="Arial"/>
          <w:b/>
          <w:bCs/>
          <w:sz w:val="20"/>
          <w:szCs w:val="20"/>
        </w:rPr>
        <w:t>contact our Sailing Office</w:t>
      </w:r>
      <w:r w:rsidRPr="00681840">
        <w:rPr>
          <w:rFonts w:ascii="Arial" w:hAnsi="Arial" w:cs="Arial"/>
          <w:sz w:val="20"/>
          <w:szCs w:val="20"/>
        </w:rPr>
        <w:t xml:space="preserve"> in advance to </w:t>
      </w:r>
      <w:proofErr w:type="gramStart"/>
      <w:r w:rsidRPr="00681840">
        <w:rPr>
          <w:rFonts w:ascii="Arial" w:hAnsi="Arial" w:cs="Arial"/>
          <w:sz w:val="20"/>
          <w:szCs w:val="20"/>
        </w:rPr>
        <w:t>advise</w:t>
      </w:r>
      <w:proofErr w:type="gramEnd"/>
      <w:r w:rsidRPr="00681840">
        <w:rPr>
          <w:rFonts w:ascii="Arial" w:hAnsi="Arial" w:cs="Arial"/>
          <w:sz w:val="20"/>
          <w:szCs w:val="20"/>
        </w:rPr>
        <w:t xml:space="preserve"> of their planned arrival date and estimated</w:t>
      </w:r>
      <w:r w:rsidR="00746DC6">
        <w:rPr>
          <w:rFonts w:ascii="Arial" w:hAnsi="Arial" w:cs="Arial"/>
          <w:sz w:val="20"/>
          <w:szCs w:val="20"/>
        </w:rPr>
        <w:t xml:space="preserve"> time of arrival so that we can </w:t>
      </w:r>
      <w:r w:rsidRPr="00681840">
        <w:rPr>
          <w:rFonts w:ascii="Arial" w:hAnsi="Arial" w:cs="Arial"/>
          <w:sz w:val="20"/>
          <w:szCs w:val="20"/>
        </w:rPr>
        <w:t xml:space="preserve">ensure access to the Club and crane facilities.  The Sailing Office can be contacted by email at </w:t>
      </w:r>
      <w:hyperlink r:id="rId13" w:history="1">
        <w:r w:rsidRPr="00681840">
          <w:rPr>
            <w:rStyle w:val="Hyperlink"/>
            <w:rFonts w:ascii="Arial" w:hAnsi="Arial" w:cs="Arial"/>
            <w:color w:val="0000FF"/>
            <w:sz w:val="20"/>
            <w:szCs w:val="20"/>
          </w:rPr>
          <w:t>sailing@rsgyc.ie</w:t>
        </w:r>
      </w:hyperlink>
      <w:r w:rsidRPr="00681840">
        <w:rPr>
          <w:rFonts w:ascii="Arial" w:hAnsi="Arial" w:cs="Arial"/>
          <w:sz w:val="20"/>
          <w:szCs w:val="20"/>
        </w:rPr>
        <w:t xml:space="preserve"> or by phone on 01 280 1811 ex 3.</w:t>
      </w:r>
    </w:p>
    <w:p w14:paraId="755BCA53" w14:textId="6F176563" w:rsidR="00681840" w:rsidRPr="00681840" w:rsidRDefault="00681840" w:rsidP="00681840">
      <w:pPr>
        <w:ind w:left="720"/>
        <w:rPr>
          <w:rFonts w:ascii="Arial" w:hAnsi="Arial" w:cs="Arial"/>
          <w:sz w:val="20"/>
          <w:szCs w:val="20"/>
        </w:rPr>
      </w:pPr>
      <w:r w:rsidRPr="00681840">
        <w:rPr>
          <w:rFonts w:ascii="Arial" w:hAnsi="Arial" w:cs="Arial"/>
          <w:sz w:val="20"/>
          <w:szCs w:val="20"/>
        </w:rPr>
        <w:t>Upon arrival at the RSGYC Gates please drive up to the gate and request access from a boatman. When the gate is opened please drive down the ramp (slowly and watching the flicker doesn’t catch on the steep ramp- might need a crew to hold it up while coming down the ramp) and pull into the right where the trailer can be unhitche</w:t>
      </w:r>
      <w:r w:rsidR="00746DC6">
        <w:rPr>
          <w:rFonts w:ascii="Arial" w:hAnsi="Arial" w:cs="Arial"/>
          <w:sz w:val="20"/>
          <w:szCs w:val="20"/>
        </w:rPr>
        <w:t>d and the car removed from the f</w:t>
      </w:r>
      <w:r w:rsidRPr="00681840">
        <w:rPr>
          <w:rFonts w:ascii="Arial" w:hAnsi="Arial" w:cs="Arial"/>
          <w:sz w:val="20"/>
          <w:szCs w:val="20"/>
        </w:rPr>
        <w:t xml:space="preserve">orecourt to adjacent public parking opposite and adjacent the RSGYC (€5 p/ day). </w:t>
      </w:r>
    </w:p>
    <w:p w14:paraId="562FA003" w14:textId="77777777" w:rsidR="000C6954" w:rsidRDefault="00A20B13" w:rsidP="000C6954">
      <w:pPr>
        <w:ind w:left="720"/>
        <w:rPr>
          <w:rFonts w:ascii="Arial" w:hAnsi="Arial" w:cs="Arial"/>
          <w:sz w:val="20"/>
          <w:szCs w:val="20"/>
        </w:rPr>
      </w:pPr>
      <w:r w:rsidRPr="00681840">
        <w:rPr>
          <w:rFonts w:ascii="Arial" w:hAnsi="Arial" w:cs="Arial"/>
          <w:b/>
          <w:bCs/>
          <w:sz w:val="20"/>
          <w:szCs w:val="20"/>
        </w:rPr>
        <w:t>Rigging/ launching</w:t>
      </w:r>
      <w:r w:rsidR="000C6954">
        <w:rPr>
          <w:rFonts w:ascii="Arial" w:hAnsi="Arial" w:cs="Arial"/>
          <w:sz w:val="20"/>
          <w:szCs w:val="20"/>
        </w:rPr>
        <w:t xml:space="preserve">/ </w:t>
      </w:r>
      <w:r w:rsidR="000C6954" w:rsidRPr="000C6954">
        <w:rPr>
          <w:rFonts w:ascii="Arial" w:hAnsi="Arial" w:cs="Arial"/>
          <w:b/>
          <w:sz w:val="20"/>
          <w:szCs w:val="20"/>
        </w:rPr>
        <w:t>recovery after event</w:t>
      </w:r>
      <w:r w:rsidRPr="00681840">
        <w:rPr>
          <w:rFonts w:ascii="Arial" w:hAnsi="Arial" w:cs="Arial"/>
          <w:sz w:val="20"/>
          <w:szCs w:val="20"/>
        </w:rPr>
        <w:t>     </w:t>
      </w:r>
    </w:p>
    <w:p w14:paraId="295691DC" w14:textId="108CD0FC" w:rsidR="00A20B13" w:rsidRPr="00681840" w:rsidRDefault="00A20B13" w:rsidP="000C6954">
      <w:pPr>
        <w:ind w:left="720"/>
        <w:rPr>
          <w:rFonts w:ascii="Arial" w:hAnsi="Arial" w:cs="Arial"/>
          <w:sz w:val="20"/>
          <w:szCs w:val="20"/>
        </w:rPr>
      </w:pPr>
      <w:r w:rsidRPr="00681840">
        <w:rPr>
          <w:rFonts w:ascii="Arial" w:hAnsi="Arial" w:cs="Arial"/>
          <w:sz w:val="20"/>
          <w:szCs w:val="20"/>
        </w:rPr>
        <w:t>The RSGYC Boathouse</w:t>
      </w:r>
      <w:r w:rsidR="000C6954">
        <w:rPr>
          <w:rFonts w:ascii="Arial" w:hAnsi="Arial" w:cs="Arial"/>
          <w:sz w:val="20"/>
          <w:szCs w:val="20"/>
        </w:rPr>
        <w:t xml:space="preserve"> will manage your boat’s launch and recovery with your assistance. Launch will be available</w:t>
      </w:r>
      <w:r w:rsidRPr="00681840">
        <w:rPr>
          <w:rFonts w:ascii="Arial" w:hAnsi="Arial" w:cs="Arial"/>
          <w:sz w:val="20"/>
          <w:szCs w:val="20"/>
        </w:rPr>
        <w:t xml:space="preserve"> up to 2030</w:t>
      </w:r>
      <w:r w:rsidR="000C6954">
        <w:rPr>
          <w:rFonts w:ascii="Arial" w:hAnsi="Arial" w:cs="Arial"/>
          <w:sz w:val="20"/>
          <w:szCs w:val="20"/>
        </w:rPr>
        <w:t xml:space="preserve"> on Friday</w:t>
      </w:r>
      <w:r w:rsidRPr="00681840">
        <w:rPr>
          <w:rFonts w:ascii="Arial" w:hAnsi="Arial" w:cs="Arial"/>
          <w:sz w:val="20"/>
          <w:szCs w:val="20"/>
        </w:rPr>
        <w:t xml:space="preserve"> and from 0900 on Saturday morning. Each boat must provide their own suitable lifting strop. As Saturday is a busy race day at the RSGYC we suggest allowing plenty of time to launch and rig so as to avoid congestion on the crane. </w:t>
      </w:r>
      <w:r w:rsidR="000C6954">
        <w:rPr>
          <w:rFonts w:ascii="Arial" w:hAnsi="Arial" w:cs="Arial"/>
          <w:sz w:val="20"/>
          <w:szCs w:val="20"/>
        </w:rPr>
        <w:t>Priority will be given to visiting boats for recovery after the event immediately after racing.</w:t>
      </w:r>
    </w:p>
    <w:p w14:paraId="5351421A" w14:textId="119EA7C1" w:rsidR="00A20B13" w:rsidRPr="00681840" w:rsidRDefault="00A20B13" w:rsidP="000C6954">
      <w:pPr>
        <w:ind w:left="720"/>
        <w:rPr>
          <w:rFonts w:ascii="Arial" w:hAnsi="Arial" w:cs="Arial"/>
          <w:sz w:val="20"/>
          <w:szCs w:val="20"/>
        </w:rPr>
      </w:pPr>
      <w:r w:rsidRPr="00681840">
        <w:rPr>
          <w:rFonts w:ascii="Arial" w:hAnsi="Arial" w:cs="Arial"/>
          <w:b/>
          <w:bCs/>
          <w:sz w:val="20"/>
          <w:szCs w:val="20"/>
        </w:rPr>
        <w:t>Berthing</w:t>
      </w:r>
      <w:proofErr w:type="gramStart"/>
      <w:r w:rsidRPr="00681840">
        <w:rPr>
          <w:rFonts w:ascii="Arial" w:hAnsi="Arial" w:cs="Arial"/>
          <w:b/>
          <w:bCs/>
          <w:sz w:val="20"/>
          <w:szCs w:val="20"/>
        </w:rPr>
        <w:t> </w:t>
      </w:r>
      <w:r w:rsidR="00681840">
        <w:rPr>
          <w:rFonts w:ascii="Arial" w:hAnsi="Arial" w:cs="Arial"/>
          <w:sz w:val="20"/>
          <w:szCs w:val="20"/>
        </w:rPr>
        <w:t> </w:t>
      </w:r>
      <w:r w:rsidRPr="00681840">
        <w:rPr>
          <w:rFonts w:ascii="Arial" w:hAnsi="Arial" w:cs="Arial"/>
          <w:sz w:val="20"/>
          <w:szCs w:val="20"/>
        </w:rPr>
        <w:t>Plenty</w:t>
      </w:r>
      <w:proofErr w:type="gramEnd"/>
      <w:r w:rsidRPr="00681840">
        <w:rPr>
          <w:rFonts w:ascii="Arial" w:hAnsi="Arial" w:cs="Arial"/>
          <w:sz w:val="20"/>
          <w:szCs w:val="20"/>
        </w:rPr>
        <w:t xml:space="preserve"> of berthing is available at the pontoons  with all boats be kept afloat for the duration of the event. Please ensure that adequate fenders and lines are aboard to moor alongside one another and/ pontoons. Please note that boats cannot berth under the cranes and must move to the opposite</w:t>
      </w:r>
      <w:r w:rsidR="000C6954">
        <w:rPr>
          <w:rFonts w:ascii="Arial" w:hAnsi="Arial" w:cs="Arial"/>
          <w:sz w:val="20"/>
          <w:szCs w:val="20"/>
        </w:rPr>
        <w:t xml:space="preserve"> berthing pontoons upon launch.</w:t>
      </w:r>
    </w:p>
    <w:p w14:paraId="01E6D0FD" w14:textId="77777777" w:rsidR="00A20B13" w:rsidRPr="00681840" w:rsidRDefault="00A20B13" w:rsidP="00FE0B85">
      <w:pPr>
        <w:spacing w:after="120"/>
        <w:ind w:left="720" w:hanging="720"/>
        <w:rPr>
          <w:rFonts w:ascii="Arial" w:hAnsi="Arial" w:cs="Arial"/>
          <w:sz w:val="20"/>
          <w:szCs w:val="20"/>
        </w:rPr>
      </w:pPr>
    </w:p>
    <w:sectPr w:rsidR="00A20B13" w:rsidRPr="00681840" w:rsidSect="00E044B2">
      <w:headerReference w:type="default" r:id="rId14"/>
      <w:footerReference w:type="default" r:id="rId15"/>
      <w:pgSz w:w="11906" w:h="16838"/>
      <w:pgMar w:top="1440" w:right="1440" w:bottom="1440" w:left="1440"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A0150" w14:textId="77777777" w:rsidR="000A2715" w:rsidRDefault="000A2715" w:rsidP="00BC4658">
      <w:pPr>
        <w:spacing w:after="0" w:line="240" w:lineRule="auto"/>
      </w:pPr>
      <w:r>
        <w:separator/>
      </w:r>
    </w:p>
  </w:endnote>
  <w:endnote w:type="continuationSeparator" w:id="0">
    <w:p w14:paraId="5B10E61C" w14:textId="77777777" w:rsidR="000A2715" w:rsidRDefault="000A2715" w:rsidP="00BC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500150"/>
      <w:docPartObj>
        <w:docPartGallery w:val="Page Numbers (Bottom of Page)"/>
        <w:docPartUnique/>
      </w:docPartObj>
    </w:sdtPr>
    <w:sdtEndPr/>
    <w:sdtContent>
      <w:sdt>
        <w:sdtPr>
          <w:id w:val="-1769616900"/>
          <w:docPartObj>
            <w:docPartGallery w:val="Page Numbers (Top of Page)"/>
            <w:docPartUnique/>
          </w:docPartObj>
        </w:sdtPr>
        <w:sdtEndPr/>
        <w:sdtContent>
          <w:p w14:paraId="4958BE9C" w14:textId="77777777" w:rsidR="00BE2EDC" w:rsidRDefault="00BE2E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0EE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EED">
              <w:rPr>
                <w:b/>
                <w:bCs/>
                <w:noProof/>
              </w:rPr>
              <w:t>2</w:t>
            </w:r>
            <w:r>
              <w:rPr>
                <w:b/>
                <w:bCs/>
                <w:sz w:val="24"/>
                <w:szCs w:val="24"/>
              </w:rPr>
              <w:fldChar w:fldCharType="end"/>
            </w:r>
          </w:p>
        </w:sdtContent>
      </w:sdt>
    </w:sdtContent>
  </w:sdt>
  <w:p w14:paraId="6C954E12" w14:textId="77777777" w:rsidR="00BE2EDC" w:rsidRDefault="00BE2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6430" w14:textId="77777777" w:rsidR="000A2715" w:rsidRDefault="000A2715" w:rsidP="00BC4658">
      <w:pPr>
        <w:spacing w:after="0" w:line="240" w:lineRule="auto"/>
      </w:pPr>
      <w:r>
        <w:separator/>
      </w:r>
    </w:p>
  </w:footnote>
  <w:footnote w:type="continuationSeparator" w:id="0">
    <w:p w14:paraId="2418AAA5" w14:textId="77777777" w:rsidR="000A2715" w:rsidRDefault="000A2715" w:rsidP="00BC4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67D0C" w14:textId="77777777" w:rsidR="00BE2EDC" w:rsidRDefault="00BE2EDC">
    <w:pPr>
      <w:pStyle w:val="Header"/>
    </w:pPr>
    <w:r>
      <w:rPr>
        <w:noProof/>
      </w:rPr>
      <w:drawing>
        <wp:inline distT="0" distB="0" distL="0" distR="0" wp14:anchorId="346E6ABB" wp14:editId="3141A3B1">
          <wp:extent cx="1226820" cy="473202"/>
          <wp:effectExtent l="0" t="0" r="0" b="3175"/>
          <wp:docPr id="2" name="Picture 2" descr="SB20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20 Ire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436" cy="500825"/>
                  </a:xfrm>
                  <a:prstGeom prst="rect">
                    <a:avLst/>
                  </a:prstGeom>
                  <a:noFill/>
                  <a:ln>
                    <a:noFill/>
                  </a:ln>
                </pic:spPr>
              </pic:pic>
            </a:graphicData>
          </a:graphic>
        </wp:inline>
      </w:drawing>
    </w:r>
    <w:r>
      <w:t xml:space="preserve">                    </w:t>
    </w:r>
    <w:r>
      <w:tab/>
    </w:r>
    <w:r>
      <w:tab/>
      <w:t xml:space="preserve">                    </w:t>
    </w:r>
    <w:r>
      <w:rPr>
        <w:noProof/>
      </w:rPr>
      <w:drawing>
        <wp:inline distT="0" distB="0" distL="0" distR="0" wp14:anchorId="4E92404B" wp14:editId="6B8A3B4A">
          <wp:extent cx="791237" cy="472546"/>
          <wp:effectExtent l="0" t="0" r="8890" b="3810"/>
          <wp:docPr id="1" name="Picture 1" descr="Royal St. George Yach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 St. George Yacht Clu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421" cy="50132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280"/>
    <w:multiLevelType w:val="hybridMultilevel"/>
    <w:tmpl w:val="C750EB76"/>
    <w:lvl w:ilvl="0" w:tplc="0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060291"/>
    <w:multiLevelType w:val="hybridMultilevel"/>
    <w:tmpl w:val="4C943CE6"/>
    <w:lvl w:ilvl="0" w:tplc="F1061BBC">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5D44C6"/>
    <w:multiLevelType w:val="hybridMultilevel"/>
    <w:tmpl w:val="EFD8F28E"/>
    <w:lvl w:ilvl="0" w:tplc="19D0C53A">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D8A39E5"/>
    <w:multiLevelType w:val="multilevel"/>
    <w:tmpl w:val="F4F4E49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sz w:val="20"/>
      </w:rPr>
    </w:lvl>
    <w:lvl w:ilvl="2">
      <w:start w:val="1"/>
      <w:numFmt w:val="decimal"/>
      <w:isLgl/>
      <w:lvlText w:val="%1.%2.%3"/>
      <w:lvlJc w:val="left"/>
      <w:pPr>
        <w:ind w:left="720" w:hanging="720"/>
      </w:pPr>
      <w:rPr>
        <w:rFonts w:ascii="Arial" w:hAnsi="Arial" w:cs="Arial" w:hint="default"/>
        <w:b/>
        <w:sz w:val="20"/>
      </w:rPr>
    </w:lvl>
    <w:lvl w:ilvl="3">
      <w:start w:val="1"/>
      <w:numFmt w:val="decimal"/>
      <w:isLgl/>
      <w:lvlText w:val="%1.%2.%3.%4"/>
      <w:lvlJc w:val="left"/>
      <w:pPr>
        <w:ind w:left="720" w:hanging="720"/>
      </w:pPr>
      <w:rPr>
        <w:rFonts w:ascii="Arial" w:hAnsi="Arial" w:cs="Arial" w:hint="default"/>
        <w:b/>
        <w:sz w:val="20"/>
      </w:rPr>
    </w:lvl>
    <w:lvl w:ilvl="4">
      <w:start w:val="1"/>
      <w:numFmt w:val="decimal"/>
      <w:isLgl/>
      <w:lvlText w:val="%1.%2.%3.%4.%5"/>
      <w:lvlJc w:val="left"/>
      <w:pPr>
        <w:ind w:left="1080" w:hanging="1080"/>
      </w:pPr>
      <w:rPr>
        <w:rFonts w:ascii="Arial" w:hAnsi="Arial" w:cs="Arial" w:hint="default"/>
        <w:b/>
        <w:sz w:val="20"/>
      </w:rPr>
    </w:lvl>
    <w:lvl w:ilvl="5">
      <w:start w:val="1"/>
      <w:numFmt w:val="decimal"/>
      <w:isLgl/>
      <w:lvlText w:val="%1.%2.%3.%4.%5.%6"/>
      <w:lvlJc w:val="left"/>
      <w:pPr>
        <w:ind w:left="1080" w:hanging="1080"/>
      </w:pPr>
      <w:rPr>
        <w:rFonts w:ascii="Arial" w:hAnsi="Arial" w:cs="Arial" w:hint="default"/>
        <w:b/>
        <w:sz w:val="20"/>
      </w:rPr>
    </w:lvl>
    <w:lvl w:ilvl="6">
      <w:start w:val="1"/>
      <w:numFmt w:val="decimal"/>
      <w:isLgl/>
      <w:lvlText w:val="%1.%2.%3.%4.%5.%6.%7"/>
      <w:lvlJc w:val="left"/>
      <w:pPr>
        <w:ind w:left="1440" w:hanging="1440"/>
      </w:pPr>
      <w:rPr>
        <w:rFonts w:ascii="Arial" w:hAnsi="Arial" w:cs="Arial" w:hint="default"/>
        <w:b/>
        <w:sz w:val="20"/>
      </w:rPr>
    </w:lvl>
    <w:lvl w:ilvl="7">
      <w:start w:val="1"/>
      <w:numFmt w:val="decimal"/>
      <w:isLgl/>
      <w:lvlText w:val="%1.%2.%3.%4.%5.%6.%7.%8"/>
      <w:lvlJc w:val="left"/>
      <w:pPr>
        <w:ind w:left="1440" w:hanging="1440"/>
      </w:pPr>
      <w:rPr>
        <w:rFonts w:ascii="Arial" w:hAnsi="Arial" w:cs="Arial" w:hint="default"/>
        <w:b/>
        <w:sz w:val="20"/>
      </w:rPr>
    </w:lvl>
    <w:lvl w:ilvl="8">
      <w:start w:val="1"/>
      <w:numFmt w:val="decimal"/>
      <w:isLgl/>
      <w:lvlText w:val="%1.%2.%3.%4.%5.%6.%7.%8.%9"/>
      <w:lvlJc w:val="left"/>
      <w:pPr>
        <w:ind w:left="1440" w:hanging="1440"/>
      </w:pPr>
      <w:rPr>
        <w:rFonts w:ascii="Arial" w:hAnsi="Arial" w:cs="Arial" w:hint="default"/>
        <w:b/>
        <w:sz w:val="20"/>
      </w:rPr>
    </w:lvl>
  </w:abstractNum>
  <w:abstractNum w:abstractNumId="4" w15:restartNumberingAfterBreak="0">
    <w:nsid w:val="32970067"/>
    <w:multiLevelType w:val="hybridMultilevel"/>
    <w:tmpl w:val="9A32F82E"/>
    <w:lvl w:ilvl="0" w:tplc="4F82867A">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DC563E"/>
    <w:multiLevelType w:val="multilevel"/>
    <w:tmpl w:val="9710D1AC"/>
    <w:lvl w:ilvl="0">
      <w:start w:val="1"/>
      <w:numFmt w:val="lowerLetter"/>
      <w:lvlText w:val="%1."/>
      <w:lvlJc w:val="left"/>
      <w:pPr>
        <w:tabs>
          <w:tab w:val="num" w:pos="1210"/>
        </w:tabs>
        <w:ind w:left="1210" w:hanging="360"/>
      </w:pPr>
      <w:rPr>
        <w:rFonts w:ascii="Arial" w:eastAsia="Times New Roman" w:hAnsi="Arial" w:cs="Arial"/>
        <w:sz w:val="20"/>
      </w:rPr>
    </w:lvl>
    <w:lvl w:ilvl="1">
      <w:start w:val="1"/>
      <w:numFmt w:val="bullet"/>
      <w:lvlText w:val=""/>
      <w:lvlJc w:val="left"/>
      <w:pPr>
        <w:tabs>
          <w:tab w:val="num" w:pos="1930"/>
        </w:tabs>
        <w:ind w:left="1930" w:hanging="360"/>
      </w:pPr>
      <w:rPr>
        <w:rFonts w:ascii="Symbol" w:hAnsi="Symbol" w:hint="default"/>
        <w:sz w:val="20"/>
      </w:rPr>
    </w:lvl>
    <w:lvl w:ilvl="2">
      <w:start w:val="1"/>
      <w:numFmt w:val="bullet"/>
      <w:lvlText w:val=""/>
      <w:lvlJc w:val="left"/>
      <w:pPr>
        <w:tabs>
          <w:tab w:val="num" w:pos="2650"/>
        </w:tabs>
        <w:ind w:left="2650" w:hanging="360"/>
      </w:pPr>
      <w:rPr>
        <w:rFonts w:ascii="Symbol" w:hAnsi="Symbol" w:hint="default"/>
        <w:sz w:val="20"/>
      </w:rPr>
    </w:lvl>
    <w:lvl w:ilvl="3">
      <w:start w:val="1"/>
      <w:numFmt w:val="bullet"/>
      <w:lvlText w:val=""/>
      <w:lvlJc w:val="left"/>
      <w:pPr>
        <w:tabs>
          <w:tab w:val="num" w:pos="3370"/>
        </w:tabs>
        <w:ind w:left="3370" w:hanging="360"/>
      </w:pPr>
      <w:rPr>
        <w:rFonts w:ascii="Symbol" w:hAnsi="Symbol" w:hint="default"/>
        <w:sz w:val="20"/>
      </w:rPr>
    </w:lvl>
    <w:lvl w:ilvl="4">
      <w:start w:val="1"/>
      <w:numFmt w:val="bullet"/>
      <w:lvlText w:val=""/>
      <w:lvlJc w:val="left"/>
      <w:pPr>
        <w:tabs>
          <w:tab w:val="num" w:pos="4090"/>
        </w:tabs>
        <w:ind w:left="4090" w:hanging="360"/>
      </w:pPr>
      <w:rPr>
        <w:rFonts w:ascii="Symbol" w:hAnsi="Symbol" w:hint="default"/>
        <w:sz w:val="20"/>
      </w:rPr>
    </w:lvl>
    <w:lvl w:ilvl="5">
      <w:start w:val="1"/>
      <w:numFmt w:val="bullet"/>
      <w:lvlText w:val=""/>
      <w:lvlJc w:val="left"/>
      <w:pPr>
        <w:tabs>
          <w:tab w:val="num" w:pos="4810"/>
        </w:tabs>
        <w:ind w:left="4810" w:hanging="360"/>
      </w:pPr>
      <w:rPr>
        <w:rFonts w:ascii="Symbol" w:hAnsi="Symbol" w:hint="default"/>
        <w:sz w:val="20"/>
      </w:rPr>
    </w:lvl>
    <w:lvl w:ilvl="6">
      <w:start w:val="1"/>
      <w:numFmt w:val="bullet"/>
      <w:lvlText w:val=""/>
      <w:lvlJc w:val="left"/>
      <w:pPr>
        <w:tabs>
          <w:tab w:val="num" w:pos="5530"/>
        </w:tabs>
        <w:ind w:left="5530" w:hanging="360"/>
      </w:pPr>
      <w:rPr>
        <w:rFonts w:ascii="Symbol" w:hAnsi="Symbol" w:hint="default"/>
        <w:sz w:val="20"/>
      </w:rPr>
    </w:lvl>
    <w:lvl w:ilvl="7">
      <w:start w:val="1"/>
      <w:numFmt w:val="bullet"/>
      <w:lvlText w:val=""/>
      <w:lvlJc w:val="left"/>
      <w:pPr>
        <w:tabs>
          <w:tab w:val="num" w:pos="6250"/>
        </w:tabs>
        <w:ind w:left="6250" w:hanging="360"/>
      </w:pPr>
      <w:rPr>
        <w:rFonts w:ascii="Symbol" w:hAnsi="Symbol" w:hint="default"/>
        <w:sz w:val="20"/>
      </w:rPr>
    </w:lvl>
    <w:lvl w:ilvl="8">
      <w:start w:val="1"/>
      <w:numFmt w:val="bullet"/>
      <w:lvlText w:val=""/>
      <w:lvlJc w:val="left"/>
      <w:pPr>
        <w:tabs>
          <w:tab w:val="num" w:pos="6970"/>
        </w:tabs>
        <w:ind w:left="6970" w:hanging="360"/>
      </w:pPr>
      <w:rPr>
        <w:rFonts w:ascii="Symbol" w:hAnsi="Symbol" w:hint="default"/>
        <w:sz w:val="20"/>
      </w:rPr>
    </w:lvl>
  </w:abstractNum>
  <w:abstractNum w:abstractNumId="6" w15:restartNumberingAfterBreak="0">
    <w:nsid w:val="6B851889"/>
    <w:multiLevelType w:val="hybridMultilevel"/>
    <w:tmpl w:val="6D6EAA76"/>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CF16B5"/>
    <w:multiLevelType w:val="hybridMultilevel"/>
    <w:tmpl w:val="062AE568"/>
    <w:lvl w:ilvl="0" w:tplc="B8701E3A">
      <w:start w:val="13"/>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8325E5A"/>
    <w:multiLevelType w:val="multilevel"/>
    <w:tmpl w:val="F3DE1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D76C3"/>
    <w:multiLevelType w:val="hybridMultilevel"/>
    <w:tmpl w:val="36F6038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7C"/>
    <w:rsid w:val="00087006"/>
    <w:rsid w:val="000A2715"/>
    <w:rsid w:val="000C6954"/>
    <w:rsid w:val="000F0173"/>
    <w:rsid w:val="00122EDC"/>
    <w:rsid w:val="001A7CB5"/>
    <w:rsid w:val="001B0752"/>
    <w:rsid w:val="001D0F09"/>
    <w:rsid w:val="00295D82"/>
    <w:rsid w:val="002B0EED"/>
    <w:rsid w:val="002E2F57"/>
    <w:rsid w:val="00334942"/>
    <w:rsid w:val="00364CAB"/>
    <w:rsid w:val="0042687E"/>
    <w:rsid w:val="00434C12"/>
    <w:rsid w:val="004E3620"/>
    <w:rsid w:val="00565068"/>
    <w:rsid w:val="005B5F46"/>
    <w:rsid w:val="005B6A36"/>
    <w:rsid w:val="005C0324"/>
    <w:rsid w:val="00610CB1"/>
    <w:rsid w:val="0066397C"/>
    <w:rsid w:val="00681840"/>
    <w:rsid w:val="00720C8E"/>
    <w:rsid w:val="00742662"/>
    <w:rsid w:val="00746DC6"/>
    <w:rsid w:val="0077638B"/>
    <w:rsid w:val="00787C54"/>
    <w:rsid w:val="007C66B4"/>
    <w:rsid w:val="00872969"/>
    <w:rsid w:val="00894765"/>
    <w:rsid w:val="008D3A68"/>
    <w:rsid w:val="00911C6E"/>
    <w:rsid w:val="0095396C"/>
    <w:rsid w:val="00962067"/>
    <w:rsid w:val="009A4FE8"/>
    <w:rsid w:val="009B01FF"/>
    <w:rsid w:val="009C5877"/>
    <w:rsid w:val="00A16E99"/>
    <w:rsid w:val="00A20B13"/>
    <w:rsid w:val="00A61883"/>
    <w:rsid w:val="00AB7DA8"/>
    <w:rsid w:val="00B52A7C"/>
    <w:rsid w:val="00BB277B"/>
    <w:rsid w:val="00BC4658"/>
    <w:rsid w:val="00BE2EDC"/>
    <w:rsid w:val="00C03B8B"/>
    <w:rsid w:val="00C448B7"/>
    <w:rsid w:val="00C54FEE"/>
    <w:rsid w:val="00C716B2"/>
    <w:rsid w:val="00C82667"/>
    <w:rsid w:val="00D220DE"/>
    <w:rsid w:val="00D35356"/>
    <w:rsid w:val="00D91C86"/>
    <w:rsid w:val="00E044B2"/>
    <w:rsid w:val="00EC26AB"/>
    <w:rsid w:val="00EC4249"/>
    <w:rsid w:val="00F01D95"/>
    <w:rsid w:val="00F1185A"/>
    <w:rsid w:val="00F60825"/>
    <w:rsid w:val="00F97FD2"/>
    <w:rsid w:val="00FE0B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6C71D"/>
  <w15:docId w15:val="{39CB8999-B115-4211-A476-746791F6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97C"/>
    <w:rPr>
      <w:rFonts w:ascii="Calibri" w:eastAsia="Times New Roman" w:hAnsi="Calibri"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97C"/>
    <w:rPr>
      <w:color w:val="0000FF" w:themeColor="hyperlink"/>
      <w:u w:val="single"/>
    </w:rPr>
  </w:style>
  <w:style w:type="table" w:styleId="TableGrid">
    <w:name w:val="Table Grid"/>
    <w:basedOn w:val="TableNormal"/>
    <w:uiPriority w:val="59"/>
    <w:rsid w:val="00C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58"/>
    <w:rPr>
      <w:rFonts w:ascii="Calibri" w:eastAsia="Times New Roman" w:hAnsi="Calibri" w:cs="Times New Roman"/>
      <w:lang w:val="en-IE" w:eastAsia="en-IE"/>
    </w:rPr>
  </w:style>
  <w:style w:type="paragraph" w:styleId="Footer">
    <w:name w:val="footer"/>
    <w:basedOn w:val="Normal"/>
    <w:link w:val="FooterChar"/>
    <w:uiPriority w:val="99"/>
    <w:unhideWhenUsed/>
    <w:rsid w:val="00BC4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58"/>
    <w:rPr>
      <w:rFonts w:ascii="Calibri" w:eastAsia="Times New Roman" w:hAnsi="Calibri" w:cs="Times New Roman"/>
      <w:lang w:val="en-IE" w:eastAsia="en-IE"/>
    </w:rPr>
  </w:style>
  <w:style w:type="paragraph" w:styleId="ListParagraph">
    <w:name w:val="List Paragraph"/>
    <w:basedOn w:val="Normal"/>
    <w:uiPriority w:val="34"/>
    <w:qFormat/>
    <w:rsid w:val="00A61883"/>
    <w:pPr>
      <w:ind w:left="720"/>
      <w:contextualSpacing/>
    </w:pPr>
  </w:style>
  <w:style w:type="paragraph" w:styleId="BalloonText">
    <w:name w:val="Balloon Text"/>
    <w:basedOn w:val="Normal"/>
    <w:link w:val="BalloonTextChar"/>
    <w:uiPriority w:val="99"/>
    <w:semiHidden/>
    <w:unhideWhenUsed/>
    <w:rsid w:val="00E0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B2"/>
    <w:rPr>
      <w:rFonts w:ascii="Segoe UI" w:eastAsia="Times New Roman" w:hAnsi="Segoe UI" w:cs="Segoe UI"/>
      <w:sz w:val="18"/>
      <w:szCs w:val="1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07359">
      <w:bodyDiv w:val="1"/>
      <w:marLeft w:val="0"/>
      <w:marRight w:val="0"/>
      <w:marTop w:val="0"/>
      <w:marBottom w:val="0"/>
      <w:divBdr>
        <w:top w:val="none" w:sz="0" w:space="0" w:color="auto"/>
        <w:left w:val="none" w:sz="0" w:space="0" w:color="auto"/>
        <w:bottom w:val="none" w:sz="0" w:space="0" w:color="auto"/>
        <w:right w:val="none" w:sz="0" w:space="0" w:color="auto"/>
      </w:divBdr>
    </w:div>
    <w:div w:id="1014458333">
      <w:bodyDiv w:val="1"/>
      <w:marLeft w:val="0"/>
      <w:marRight w:val="0"/>
      <w:marTop w:val="0"/>
      <w:marBottom w:val="0"/>
      <w:divBdr>
        <w:top w:val="none" w:sz="0" w:space="0" w:color="auto"/>
        <w:left w:val="none" w:sz="0" w:space="0" w:color="auto"/>
        <w:bottom w:val="none" w:sz="0" w:space="0" w:color="auto"/>
        <w:right w:val="none" w:sz="0" w:space="0" w:color="auto"/>
      </w:divBdr>
    </w:div>
    <w:div w:id="1035617592">
      <w:bodyDiv w:val="1"/>
      <w:marLeft w:val="0"/>
      <w:marRight w:val="0"/>
      <w:marTop w:val="0"/>
      <w:marBottom w:val="0"/>
      <w:divBdr>
        <w:top w:val="none" w:sz="0" w:space="0" w:color="auto"/>
        <w:left w:val="none" w:sz="0" w:space="0" w:color="auto"/>
        <w:bottom w:val="none" w:sz="0" w:space="0" w:color="auto"/>
        <w:right w:val="none" w:sz="0" w:space="0" w:color="auto"/>
      </w:divBdr>
    </w:div>
    <w:div w:id="1962223695">
      <w:bodyDiv w:val="1"/>
      <w:marLeft w:val="0"/>
      <w:marRight w:val="0"/>
      <w:marTop w:val="0"/>
      <w:marBottom w:val="0"/>
      <w:divBdr>
        <w:top w:val="none" w:sz="0" w:space="0" w:color="auto"/>
        <w:left w:val="none" w:sz="0" w:space="0" w:color="auto"/>
        <w:bottom w:val="none" w:sz="0" w:space="0" w:color="auto"/>
        <w:right w:val="none" w:sz="0" w:space="0" w:color="auto"/>
      </w:divBdr>
    </w:div>
    <w:div w:id="20906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gyc.ie/2020/07/techworks-marine-sb20-western-championships-august-8th-9th/" TargetMode="External"/><Relationship Id="rId13" Type="http://schemas.openxmlformats.org/officeDocument/2006/relationships/hyperlink" Target="mailto:sailing@rsgyc.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sgyc.ie/wp-content/uploads/2020/07/COVID-19-Self-Declaration-for-Club-Activit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eption@rsgyc.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sgyc.wufoo.com/forms/sb20-dinner-saturday-8th-august-2020-copy/" TargetMode="External"/><Relationship Id="rId4" Type="http://schemas.openxmlformats.org/officeDocument/2006/relationships/webSettings" Target="webSettings.xml"/><Relationship Id="rId9" Type="http://schemas.openxmlformats.org/officeDocument/2006/relationships/hyperlink" Target="mailto:sailingmanager@rsgyc.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Sarah Byrne</cp:lastModifiedBy>
  <cp:revision>5</cp:revision>
  <cp:lastPrinted>2020-07-10T13:35:00Z</cp:lastPrinted>
  <dcterms:created xsi:type="dcterms:W3CDTF">2020-08-06T08:40:00Z</dcterms:created>
  <dcterms:modified xsi:type="dcterms:W3CDTF">2020-08-06T11:25:00Z</dcterms:modified>
</cp:coreProperties>
</file>